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F9" w:rsidRDefault="005609F9" w:rsidP="00751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09F9" w:rsidRDefault="005609F9" w:rsidP="00751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09F9" w:rsidRDefault="005609F9" w:rsidP="00751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609F9" w:rsidRDefault="005609F9" w:rsidP="007512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Раздел трудового договора «Конфиденциальность»</w:t>
      </w:r>
    </w:p>
    <w:p w:rsidR="005609F9" w:rsidRDefault="005609F9" w:rsidP="007512EE">
      <w:pPr>
        <w:numPr>
          <w:ilvl w:val="1"/>
          <w:numId w:val="1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Работник обязуется:</w:t>
      </w:r>
    </w:p>
    <w:p w:rsidR="005609F9" w:rsidRDefault="005609F9" w:rsidP="007512EE">
      <w:pPr>
        <w:numPr>
          <w:ilvl w:val="2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разглашать сведения ограниченного доступа, которые ему будут доверены или станут известны в период действия настоящего Договора.</w:t>
      </w:r>
    </w:p>
    <w:p w:rsidR="005609F9" w:rsidRDefault="005609F9" w:rsidP="007512EE">
      <w:pPr>
        <w:numPr>
          <w:ilvl w:val="2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сообщать устно или письменно кому бы то ни было сведения ограниченного доступа без соответствующего разрешения имеющих на то право лиц.</w:t>
      </w:r>
    </w:p>
    <w:p w:rsidR="005609F9" w:rsidRDefault="005609F9" w:rsidP="007512EE">
      <w:pPr>
        <w:numPr>
          <w:ilvl w:val="2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попытки посторонних лиц получить сведения ограниченного доступа немедленно сообщать об этом своему руководителю и в подразделение Института, уполномоченного на ведение работ по защите информации.</w:t>
      </w:r>
    </w:p>
    <w:p w:rsidR="005609F9" w:rsidRDefault="005609F9" w:rsidP="007512EE">
      <w:pPr>
        <w:numPr>
          <w:ilvl w:val="2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использовать знание сведений ограниченного доступа для занятий любой деятельностью, которая в качестве конкурентного действия может нанести ущерб Работодателю либо субъекту персональных данных.</w:t>
      </w:r>
    </w:p>
    <w:p w:rsidR="005609F9" w:rsidRDefault="005609F9" w:rsidP="007512EE">
      <w:pPr>
        <w:numPr>
          <w:ilvl w:val="2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прекращении действия данного Договора все носители сведений ограниченного доступа (документы, машинные носители, черновики, распечатки на принтерах и пр.), которые находились в его распоряжении в связи с выполнением должностных обязанностей, передать в подразделение Института, уполномоченного на ведение работ по защите информации.</w:t>
      </w:r>
    </w:p>
    <w:p w:rsidR="005609F9" w:rsidRDefault="005609F9" w:rsidP="007512EE">
      <w:pPr>
        <w:numPr>
          <w:ilvl w:val="2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утрате или недостаче носителей сведения ограниченного доступа, удостоверений, пропусков, ключей от сейфов (хранилищ), личных печатей и других фактах, которые могут привести к разглашению сведений ограниченного доступа, а также о причинах и условиях возможной утечки этих сведений немедленно сообщать в подразделение Института, уполномоченного на ведение работ по защите информации.</w:t>
      </w:r>
    </w:p>
    <w:p w:rsidR="005609F9" w:rsidRDefault="005609F9" w:rsidP="007512EE">
      <w:pPr>
        <w:numPr>
          <w:ilvl w:val="2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переданные ему Работодателем и установленные на рабочем месте технические средства обработки и передачи информации исключительно для выполнения обязанностей, предусмотренных настоящим Договором.</w:t>
      </w:r>
    </w:p>
    <w:p w:rsidR="005609F9" w:rsidRDefault="005609F9" w:rsidP="007512EE">
      <w:pPr>
        <w:numPr>
          <w:ilvl w:val="1"/>
          <w:numId w:val="1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Работодатель предоставляет Работнику необходимые условия для выполнения требований по охране конфиденциальности сведений ограниченного доступа, к которым допускается Работник – хранилища для документов, средства для доступа к информационным ресурсам и др., определяемые обязанностями, выполняемыми Работником.</w:t>
      </w:r>
    </w:p>
    <w:p w:rsidR="005609F9" w:rsidRDefault="005609F9" w:rsidP="007512EE">
      <w:pPr>
        <w:numPr>
          <w:ilvl w:val="1"/>
          <w:numId w:val="1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Работник разрешает Работодателю производить контроль использования им технических средств обработки и передачи информации в соответствии с Регламентом, утвержденным Работодателем, и с которым он ознакомлен(а).</w:t>
      </w:r>
    </w:p>
    <w:p w:rsidR="005609F9" w:rsidRDefault="005609F9" w:rsidP="007512EE">
      <w:pPr>
        <w:numPr>
          <w:ilvl w:val="1"/>
          <w:numId w:val="1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 подтверждает, что не имеет никаких обязательств перед какими-либо физическими или юридическими лицами, интересы которых вступают в противоречие с условиями настоящего Договора, либо ограничивают права и обязанности Работника, предусмотренные настоящим Договором. </w:t>
      </w:r>
    </w:p>
    <w:p w:rsidR="005609F9" w:rsidRDefault="005609F9" w:rsidP="007512EE">
      <w:pPr>
        <w:numPr>
          <w:ilvl w:val="1"/>
          <w:numId w:val="1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сведений ограниченного доступа, разглашение которых может нанести ущерб интересам Работодателя, нарушить права и свободы субъектов персональных данных и нарушить данный Договор.</w:t>
      </w:r>
    </w:p>
    <w:p w:rsidR="005609F9" w:rsidRDefault="005609F9" w:rsidP="007512EE">
      <w:pPr>
        <w:numPr>
          <w:ilvl w:val="1"/>
          <w:numId w:val="1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Работнику известно, что разглашение сведений ограниченного доступа, ставших ему известными в период действия настоящего Договора, может повлечь дисциплинарную, материальную, административную, гражданско-правовую, уголовную ответственность, предусмотренную действующим законодательством Российской Федерации.</w:t>
      </w:r>
    </w:p>
    <w:p w:rsidR="005609F9" w:rsidRDefault="005609F9" w:rsidP="007512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609F9" w:rsidRDefault="005609F9" w:rsidP="007512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Работодатель:                                                                       Работник:</w:t>
      </w:r>
    </w:p>
    <w:p w:rsidR="005609F9" w:rsidRDefault="005609F9"/>
    <w:p w:rsidR="005609F9" w:rsidRPr="007512EE" w:rsidRDefault="005609F9" w:rsidP="007512EE">
      <w:pPr>
        <w:tabs>
          <w:tab w:val="left" w:pos="1530"/>
        </w:tabs>
      </w:pPr>
      <w:r>
        <w:tab/>
        <w:t>Директор_____________/                                                             ________________/</w:t>
      </w:r>
    </w:p>
    <w:sectPr w:rsidR="005609F9" w:rsidRPr="007512EE" w:rsidSect="007512E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10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F1"/>
    <w:rsid w:val="004B38F1"/>
    <w:rsid w:val="005609F9"/>
    <w:rsid w:val="00662D3F"/>
    <w:rsid w:val="006F26C2"/>
    <w:rsid w:val="007512EE"/>
    <w:rsid w:val="00A02E39"/>
    <w:rsid w:val="00A841CA"/>
    <w:rsid w:val="00BF3B35"/>
    <w:rsid w:val="00E6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501</Words>
  <Characters>2858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Раздел трудового договора «Конфиденциальность»</dc:title>
  <dc:subject/>
  <dc:creator>марина</dc:creator>
  <cp:keywords/>
  <dc:description/>
  <cp:lastModifiedBy>Admin</cp:lastModifiedBy>
  <cp:revision>2</cp:revision>
  <dcterms:created xsi:type="dcterms:W3CDTF">2019-11-24T04:37:00Z</dcterms:created>
  <dcterms:modified xsi:type="dcterms:W3CDTF">2019-11-24T04:37:00Z</dcterms:modified>
</cp:coreProperties>
</file>